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56"/>
                <w:szCs w:val="56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761365</wp:posOffset>
                      </wp:positionV>
                      <wp:extent cx="5433695" cy="0"/>
                      <wp:effectExtent l="5080" t="28575" r="9525" b="8572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3695" cy="0"/>
                              </a:xfrm>
                              <a:prstGeom prst="line">
                                <a:avLst/>
                              </a:prstGeom>
                              <a:ln w="57150" cmpd="thickThin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reflection blurRad="6350" stA="50000" endA="300" endPos="55000" dir="5400000" sy="-100000" algn="bl" rotWithShape="0"/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59.95pt;height:0pt;width:427.85pt;z-index:251669504;mso-width-relative:page;mso-height-relative:page;" filled="f" stroked="t" coordsize="21600,21600" o:gfxdata="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anX5fWAAAACwEAAA8AAAAAAAAA&#10;AQAgAAAAIgAAAGRycy9kb3ducmV2LnhtbFBLAQIUABQAAAAIAIdO4kCzgY1CEwIAAOoDAAAOAAAA&#10;AAAAAAEAIAAAACUBAABkcnMvZTJvRG9jLnhtbFBLBQYAAAAABgAGAFkBAACqBQAAAAA=&#10;">
                      <v:fill on="f" focussize="0,0"/>
                      <v:stroke weight="4.5pt" color="#FF0000 [3204]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sz w:val="56"/>
                <w:szCs w:val="56"/>
              </w:rPr>
              <w:t>深圳市半导体显示行业协会</w:t>
            </w:r>
          </w:p>
        </w:tc>
      </w:tr>
    </w:tbl>
    <w:p>
      <w:pPr>
        <w:jc w:val="center"/>
        <w:rPr>
          <w:rFonts w:eastAsia="宋体"/>
          <w:b/>
          <w:sz w:val="24"/>
          <w:szCs w:val="24"/>
        </w:rPr>
      </w:pPr>
      <w:r>
        <w:rPr>
          <w:rFonts w:hint="eastAsia"/>
          <w:b/>
          <w:sz w:val="44"/>
        </w:rPr>
        <w:t>入会申请表</w:t>
      </w: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档案编码：</w:t>
      </w:r>
    </w:p>
    <w:tbl>
      <w:tblPr>
        <w:tblStyle w:val="7"/>
        <w:tblW w:w="912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0"/>
        <w:gridCol w:w="3314"/>
        <w:gridCol w:w="175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企业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全称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中文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英文</w:t>
            </w:r>
          </w:p>
        </w:tc>
        <w:tc>
          <w:tcPr>
            <w:tcW w:w="7324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地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</w:rPr>
              <w:t>址</w:t>
            </w:r>
          </w:p>
        </w:tc>
        <w:tc>
          <w:tcPr>
            <w:tcW w:w="33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邮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</w:rPr>
              <w:t>编</w:t>
            </w:r>
          </w:p>
        </w:tc>
        <w:tc>
          <w:tcPr>
            <w:tcW w:w="225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网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</w:rPr>
              <w:t>址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电子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>邮箱</w:t>
            </w:r>
          </w:p>
        </w:tc>
        <w:tc>
          <w:tcPr>
            <w:tcW w:w="225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电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</w:rPr>
              <w:t>话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传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</w:rPr>
              <w:t>真</w:t>
            </w:r>
          </w:p>
        </w:tc>
        <w:tc>
          <w:tcPr>
            <w:tcW w:w="225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企业性质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ind w:right="21" w:rightChars="10"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营业面积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>（㎡）</w:t>
            </w:r>
          </w:p>
        </w:tc>
        <w:tc>
          <w:tcPr>
            <w:tcW w:w="225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合资中方及股份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合资外方及股份</w:t>
            </w:r>
          </w:p>
        </w:tc>
        <w:tc>
          <w:tcPr>
            <w:tcW w:w="225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总资产（万元)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注册资金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>（万元)</w:t>
            </w:r>
          </w:p>
        </w:tc>
        <w:tc>
          <w:tcPr>
            <w:tcW w:w="225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成立时间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员工人数</w:t>
            </w:r>
          </w:p>
        </w:tc>
        <w:tc>
          <w:tcPr>
            <w:tcW w:w="225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管理人员人数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技术人员人数</w:t>
            </w:r>
          </w:p>
        </w:tc>
        <w:tc>
          <w:tcPr>
            <w:tcW w:w="225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销售额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>（万元)</w:t>
            </w:r>
          </w:p>
        </w:tc>
        <w:tc>
          <w:tcPr>
            <w:tcW w:w="331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上年利润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>（万元)</w:t>
            </w:r>
          </w:p>
        </w:tc>
        <w:tc>
          <w:tcPr>
            <w:tcW w:w="225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法人代表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(负责人)</w:t>
            </w:r>
          </w:p>
        </w:tc>
        <w:tc>
          <w:tcPr>
            <w:tcW w:w="33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座    机</w:t>
            </w:r>
          </w:p>
        </w:tc>
        <w:tc>
          <w:tcPr>
            <w:tcW w:w="225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法人代表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(负责人)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>喜好</w:t>
            </w:r>
          </w:p>
        </w:tc>
        <w:tc>
          <w:tcPr>
            <w:tcW w:w="3314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</w:rPr>
              <w:t>高尔夫球（   ）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u w:val="single"/>
              </w:rPr>
              <w:t xml:space="preserve">其他：            </w:t>
            </w:r>
          </w:p>
        </w:tc>
        <w:tc>
          <w:tcPr>
            <w:tcW w:w="1755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移动电话</w:t>
            </w:r>
          </w:p>
        </w:tc>
        <w:tc>
          <w:tcPr>
            <w:tcW w:w="2255" w:type="dxa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传     真</w:t>
            </w:r>
          </w:p>
        </w:tc>
        <w:tc>
          <w:tcPr>
            <w:tcW w:w="331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Email</w:t>
            </w:r>
          </w:p>
        </w:tc>
        <w:tc>
          <w:tcPr>
            <w:tcW w:w="2255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主要联系人</w:t>
            </w:r>
          </w:p>
        </w:tc>
        <w:tc>
          <w:tcPr>
            <w:tcW w:w="33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移动电话</w:t>
            </w:r>
          </w:p>
        </w:tc>
        <w:tc>
          <w:tcPr>
            <w:tcW w:w="225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座     机</w:t>
            </w:r>
          </w:p>
        </w:tc>
        <w:tc>
          <w:tcPr>
            <w:tcW w:w="3314" w:type="dxa"/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传    真</w:t>
            </w:r>
          </w:p>
        </w:tc>
        <w:tc>
          <w:tcPr>
            <w:tcW w:w="225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个人喜好</w:t>
            </w:r>
          </w:p>
        </w:tc>
        <w:tc>
          <w:tcPr>
            <w:tcW w:w="331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  <w:tc>
          <w:tcPr>
            <w:tcW w:w="175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Email 2</w:t>
            </w:r>
          </w:p>
        </w:tc>
        <w:tc>
          <w:tcPr>
            <w:tcW w:w="225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公司简介、主要产品、其生产能力及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规格简介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（可附页）：</w:t>
            </w:r>
          </w:p>
          <w:p>
            <w:pPr>
              <w:rPr>
                <w:rFonts w:ascii="宋体" w:hAnsi="宋体"/>
                <w:color w:val="000000"/>
                <w:kern w:val="0"/>
              </w:rPr>
            </w:pPr>
          </w:p>
          <w:p>
            <w:pPr>
              <w:rPr>
                <w:rFonts w:ascii="宋体" w:hAnsi="宋体"/>
                <w:color w:val="000000"/>
                <w:kern w:val="0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主营</w:t>
            </w:r>
            <w:r>
              <w:rPr>
                <w:rFonts w:ascii="宋体" w:hAnsi="宋体"/>
                <w:b/>
                <w:color w:val="000000"/>
                <w:kern w:val="0"/>
              </w:rPr>
              <w:t>行业：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按主营业务选择</w:t>
            </w:r>
          </w:p>
          <w:p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324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jc w:val="left"/>
            </w:pP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半导体晶圆制造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半导体设计封装测试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显示面板</w:t>
            </w:r>
          </w:p>
          <w:p>
            <w:pPr>
              <w:spacing w:line="480" w:lineRule="auto"/>
              <w:jc w:val="left"/>
            </w:pP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</w:rPr>
              <w:t>显示模组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TV、NB、一体机、</w:t>
            </w:r>
            <w:r>
              <w:rPr>
                <w:rFonts w:hint="eastAsia"/>
              </w:rPr>
              <w:t>平板电脑、</w:t>
            </w:r>
            <w:r>
              <w:rPr>
                <w:rFonts w:hint="eastAsia" w:ascii="宋体" w:hAnsi="宋体"/>
                <w:color w:val="000000"/>
                <w:kern w:val="0"/>
              </w:rPr>
              <w:t>智能手机等</w:t>
            </w:r>
            <w:r>
              <w:rPr>
                <w:rFonts w:hint="eastAsia"/>
              </w:rPr>
              <w:t>终端应用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</w:t>
            </w:r>
            <w:r>
              <w:rPr>
                <w:rFonts w:hint="eastAsia"/>
              </w:rPr>
              <w:t xml:space="preserve">      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</w:rPr>
              <w:t>传感器及</w:t>
            </w:r>
            <w:r>
              <w:rPr>
                <w:rFonts w:hint="eastAsia"/>
              </w:rPr>
              <w:t xml:space="preserve">触控面板  </w:t>
            </w: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黑白液晶屏相关          </w:t>
            </w:r>
          </w:p>
          <w:p>
            <w:pPr>
              <w:spacing w:line="480" w:lineRule="auto"/>
              <w:jc w:val="left"/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相关装备领域 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相关材料领域   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</w:t>
            </w:r>
          </w:p>
          <w:p>
            <w:pPr>
              <w:spacing w:line="480" w:lineRule="auto"/>
              <w:jc w:val="left"/>
            </w:pP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大专院校、科研院所、设计检测机构、业内有关社会团体</w:t>
            </w:r>
          </w:p>
          <w:p>
            <w:pPr>
              <w:spacing w:line="480" w:lineRule="auto"/>
              <w:jc w:val="left"/>
            </w:pPr>
            <w:r>
              <w:rPr>
                <w:rFonts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</w:rPr>
              <w:t>申请会员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</w:rPr>
              <w:t>类别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napToGrid w:val="0"/>
                <w:spacing w:val="20"/>
                <w:kern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221615</wp:posOffset>
                      </wp:positionV>
                      <wp:extent cx="2068195" cy="5715"/>
                      <wp:effectExtent l="0" t="4445" r="1905" b="889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8195" cy="5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8.4pt;margin-top:17.45pt;height:0.45pt;width:162.85pt;z-index:251663360;mso-width-relative:page;mso-height-relative:page;" filled="f" stroked="t" coordsize="21600,21600" o:gfxdata="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twbyW2AAAAAkBAAAPAAAAAAAAAAEA&#10;IAAAACIAAABkcnMvZG93bnJldi54bWxQSwECFAAUAAAACACHTuJAETGuItYBAACOAwAADgAAAAAA&#10;AAABACAAAAAnAQAAZHJzL2Uyb0RvYy54bWxQSwUGAAAAAAYABgBZAQAAbwU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>□普通会员单位                         3,000元/年</w:t>
            </w:r>
          </w:p>
          <w:p>
            <w:pPr>
              <w:spacing w:line="480" w:lineRule="auto"/>
              <w:rPr>
                <w:rFonts w:ascii="宋体" w:hAnsi="宋体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193675</wp:posOffset>
                      </wp:positionV>
                      <wp:extent cx="2219325" cy="63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2.9pt;margin-top:15.25pt;height:0.05pt;width:174.75pt;z-index:251664384;mso-width-relative:page;mso-height-relative:page;" filled="f" stroked="t" coordsize="21600,21600" o:gfxdata="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Cq9lNcAAAAJAQAADwAAAAAAAAABACAA&#10;AAAiAAAAZHJzL2Rvd25yZXYueG1sUEsBAhQAFAAAAAgAh07iQMoranjVAQAAjQMAAA4AAAAAAAAA&#10;AQAgAAAAJgEAAGRycy9lMm9Eb2MueG1sUEsFBgAAAAAGAAYAWQEAAG0F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>□</w:t>
            </w:r>
            <w:r>
              <w:rPr>
                <w:rFonts w:hint="eastAsia" w:ascii="宋体" w:hAnsi="宋体"/>
                <w:szCs w:val="28"/>
              </w:rPr>
              <w:t>理事及监事单位                                    8,000元/年</w:t>
            </w:r>
          </w:p>
          <w:p>
            <w:pPr>
              <w:spacing w:line="480" w:lineRule="auto"/>
              <w:rPr>
                <w:rFonts w:ascii="宋体" w:hAnsi="宋体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191770</wp:posOffset>
                      </wp:positionV>
                      <wp:extent cx="89535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9.55pt;margin-top:15.1pt;height:0pt;width:70.5pt;z-index:251665408;mso-width-relative:page;mso-height-relative:page;" filled="f" stroked="t" coordsize="21600,21600" o:gfxdata="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53z51wAAAAkBAAAPAAAAAAAAAAEAIAAA&#10;ACIAAABkcnMvZG93bnJldi54bWxQSwECFAAUAAAACACHTuJAUr32ydQBAACKAwAADgAAAAAAAAAB&#10;ACAAAAAmAQAAZHJzL2Uyb0RvYy54bWxQSwUGAAAAAAYABgBZAQAAbAU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>□</w:t>
            </w:r>
            <w:r>
              <w:rPr>
                <w:rFonts w:hint="eastAsia" w:ascii="宋体" w:hAnsi="宋体"/>
                <w:szCs w:val="28"/>
              </w:rPr>
              <w:t>副会长单位（</w:t>
            </w:r>
            <w:r>
              <w:rPr>
                <w:rFonts w:hint="eastAsia" w:ascii="宋体" w:hAnsi="宋体"/>
                <w:szCs w:val="28"/>
                <w:lang w:eastAsia="zh-CN"/>
              </w:rPr>
              <w:t>含</w:t>
            </w:r>
            <w:r>
              <w:rPr>
                <w:rFonts w:hint="eastAsia" w:ascii="宋体" w:hAnsi="宋体"/>
                <w:szCs w:val="28"/>
              </w:rPr>
              <w:t>常务</w:t>
            </w:r>
            <w:r>
              <w:rPr>
                <w:rFonts w:hint="eastAsia" w:ascii="宋体" w:hAnsi="宋体"/>
                <w:szCs w:val="28"/>
                <w:lang w:eastAsia="zh-CN"/>
              </w:rPr>
              <w:t>副会长、监事长</w:t>
            </w:r>
            <w:r>
              <w:rPr>
                <w:rFonts w:hint="eastAsia" w:ascii="宋体" w:hAnsi="宋体"/>
                <w:szCs w:val="28"/>
              </w:rPr>
              <w:t>）               15,000元/年</w:t>
            </w:r>
          </w:p>
          <w:p>
            <w:pPr>
              <w:spacing w:line="480" w:lineRule="auto"/>
              <w:rPr>
                <w:rFonts w:hint="eastAsia" w:ascii="宋体" w:hAnsi="宋体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204470</wp:posOffset>
                      </wp:positionV>
                      <wp:extent cx="190373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37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3.35pt;margin-top:16.1pt;height:0pt;width:149.9pt;z-index:251667456;mso-width-relative:page;mso-height-relative:page;" filled="f" stroked="t" coordsize="21600,21600" o:gfxdata="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3YCarXAAAACQEAAA8AAAAA&#10;AAAAAQAgAAAAIgAAAGRycy9kb3ducmV2LnhtbFBLAQIUABQAAAAIAIdO4kBJS1y/3AEAAJUDAAAO&#10;AAAAAAAAAAEAIAAAACYBAABkcnMvZTJvRG9jLnhtbFBLBQYAAAAABgAGAFkBAAB0BQ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>□</w:t>
            </w:r>
            <w:r>
              <w:rPr>
                <w:rFonts w:hint="eastAsia" w:ascii="宋体" w:hAnsi="宋体"/>
                <w:szCs w:val="28"/>
              </w:rPr>
              <w:t>会长及分会会长单位                               30,000元/年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8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</w:rPr>
              <w:t>申请单位</w:t>
            </w:r>
          </w:p>
          <w:p>
            <w:pPr>
              <w:widowControl/>
              <w:jc w:val="center"/>
              <w:rPr>
                <w:rFonts w:ascii="宋体" w:hAnsi="宋体"/>
                <w:b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</w:rPr>
              <w:t>意见</w:t>
            </w:r>
          </w:p>
        </w:tc>
        <w:tc>
          <w:tcPr>
            <w:tcW w:w="7324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 xml:space="preserve"> </w:t>
            </w:r>
          </w:p>
          <w:p>
            <w:pPr>
              <w:widowControl/>
              <w:rPr>
                <w:rFonts w:ascii="宋体" w:hAnsi="宋体"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>我单位自愿申请加入深圳市半导体显示行业协会</w:t>
            </w:r>
            <w:r>
              <w:rPr>
                <w:rFonts w:hint="eastAsia" w:ascii="宋体" w:hAnsi="宋体"/>
                <w:snapToGrid w:val="0"/>
                <w:spacing w:val="20"/>
                <w:kern w:val="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 xml:space="preserve"> </w:t>
            </w:r>
          </w:p>
          <w:p>
            <w:pPr>
              <w:widowControl/>
              <w:rPr>
                <w:rFonts w:ascii="宋体" w:hAnsi="宋体"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>（会员级别），愿意遵守</w:t>
            </w:r>
            <w:r>
              <w:rPr>
                <w:rFonts w:hint="eastAsia" w:ascii="宋体" w:hAnsi="宋体"/>
                <w:snapToGrid w:val="0"/>
                <w:spacing w:val="20"/>
                <w:kern w:val="0"/>
                <w:lang w:eastAsia="zh-CN"/>
              </w:rPr>
              <w:t>协</w:t>
            </w: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>会章程，履行会员义务。</w:t>
            </w:r>
          </w:p>
          <w:p>
            <w:pPr>
              <w:widowControl/>
              <w:rPr>
                <w:rFonts w:ascii="宋体" w:hAnsi="宋体"/>
                <w:snapToGrid w:val="0"/>
                <w:spacing w:val="20"/>
                <w:kern w:val="0"/>
              </w:rPr>
            </w:pPr>
          </w:p>
          <w:p>
            <w:pPr>
              <w:widowControl/>
              <w:rPr>
                <w:rFonts w:ascii="宋体" w:hAnsi="宋体"/>
                <w:snapToGrid w:val="0"/>
                <w:spacing w:val="20"/>
                <w:kern w:val="0"/>
              </w:rPr>
            </w:pPr>
          </w:p>
          <w:p>
            <w:pPr>
              <w:widowControl/>
              <w:rPr>
                <w:rFonts w:ascii="宋体" w:hAnsi="宋体"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 xml:space="preserve">                          （签章）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</w:rPr>
              <w:t>希望本会</w:t>
            </w:r>
          </w:p>
          <w:p>
            <w:pPr>
              <w:widowControl/>
              <w:jc w:val="center"/>
              <w:rPr>
                <w:rFonts w:ascii="宋体" w:hAnsi="宋体"/>
                <w:b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</w:rPr>
              <w:t>提供的服务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（可附页）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</w:rPr>
              <w:t>本会</w:t>
            </w:r>
          </w:p>
          <w:p>
            <w:pPr>
              <w:widowControl/>
              <w:jc w:val="center"/>
              <w:rPr>
                <w:rFonts w:ascii="宋体" w:hAnsi="宋体"/>
                <w:b/>
                <w:snapToGrid w:val="0"/>
                <w:spacing w:val="2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</w:rPr>
              <w:t>审批意见</w:t>
            </w:r>
          </w:p>
        </w:tc>
        <w:tc>
          <w:tcPr>
            <w:tcW w:w="7324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ind w:firstLine="3750" w:firstLineChars="1500"/>
              <w:jc w:val="right"/>
              <w:rPr>
                <w:rFonts w:ascii="宋体" w:hAnsi="宋体"/>
                <w:snapToGrid w:val="0"/>
                <w:spacing w:val="20"/>
                <w:kern w:val="0"/>
              </w:rPr>
            </w:pPr>
          </w:p>
          <w:p>
            <w:pPr>
              <w:widowControl/>
              <w:ind w:firstLine="3750" w:firstLineChars="1500"/>
              <w:jc w:val="right"/>
              <w:rPr>
                <w:rFonts w:ascii="宋体" w:hAnsi="宋体"/>
                <w:snapToGrid w:val="0"/>
                <w:spacing w:val="20"/>
                <w:kern w:val="0"/>
              </w:rPr>
            </w:pPr>
          </w:p>
          <w:p>
            <w:pPr>
              <w:widowControl/>
              <w:jc w:val="both"/>
              <w:rPr>
                <w:rFonts w:ascii="宋体" w:hAnsi="宋体"/>
                <w:snapToGrid w:val="0"/>
                <w:spacing w:val="20"/>
                <w:kern w:val="0"/>
              </w:rPr>
            </w:pPr>
          </w:p>
          <w:p>
            <w:pPr>
              <w:widowControl/>
              <w:ind w:firstLine="3750" w:firstLineChars="1500"/>
              <w:jc w:val="right"/>
              <w:rPr>
                <w:rFonts w:ascii="宋体" w:hAnsi="宋体"/>
                <w:snapToGrid w:val="0"/>
                <w:spacing w:val="20"/>
                <w:kern w:val="0"/>
              </w:rPr>
            </w:pPr>
          </w:p>
          <w:p>
            <w:pPr>
              <w:widowControl/>
              <w:ind w:firstLine="3750" w:firstLineChars="150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</w:rPr>
              <w:t>（签章）    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户    名：深圳市半导体显示行业协会</w:t>
      </w:r>
    </w:p>
    <w:p>
      <w:pPr>
        <w:spacing w:line="360" w:lineRule="auto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开户银行：中国建设银行股份有限公司深圳八卦岭支行</w:t>
      </w:r>
    </w:p>
    <w:p>
      <w:pPr>
        <w:spacing w:line="360" w:lineRule="auto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银行账号：4425 0100 0021 0000 2324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2"/>
  <w:drawingGridVerticalSpacing w:val="30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79"/>
    <w:rsid w:val="00014BFE"/>
    <w:rsid w:val="000203C5"/>
    <w:rsid w:val="0009034F"/>
    <w:rsid w:val="000C64D4"/>
    <w:rsid w:val="001254F0"/>
    <w:rsid w:val="00125B5F"/>
    <w:rsid w:val="00177056"/>
    <w:rsid w:val="00177E20"/>
    <w:rsid w:val="001B3C9D"/>
    <w:rsid w:val="001B6503"/>
    <w:rsid w:val="002221C4"/>
    <w:rsid w:val="00241A79"/>
    <w:rsid w:val="0028487A"/>
    <w:rsid w:val="002A3C8C"/>
    <w:rsid w:val="002B6766"/>
    <w:rsid w:val="002C413B"/>
    <w:rsid w:val="002C507A"/>
    <w:rsid w:val="00437D4C"/>
    <w:rsid w:val="004C4200"/>
    <w:rsid w:val="004D7D31"/>
    <w:rsid w:val="00505D24"/>
    <w:rsid w:val="00552C5C"/>
    <w:rsid w:val="005F2F6E"/>
    <w:rsid w:val="00630410"/>
    <w:rsid w:val="006A09C0"/>
    <w:rsid w:val="006F1EDF"/>
    <w:rsid w:val="00714EA4"/>
    <w:rsid w:val="0080410B"/>
    <w:rsid w:val="00805530"/>
    <w:rsid w:val="008128D9"/>
    <w:rsid w:val="008F5120"/>
    <w:rsid w:val="009155DE"/>
    <w:rsid w:val="009677DC"/>
    <w:rsid w:val="00A07FC9"/>
    <w:rsid w:val="00A105B4"/>
    <w:rsid w:val="00A672A8"/>
    <w:rsid w:val="00AD7560"/>
    <w:rsid w:val="00B166CA"/>
    <w:rsid w:val="00BE5BB0"/>
    <w:rsid w:val="00C77ADD"/>
    <w:rsid w:val="00CF694B"/>
    <w:rsid w:val="00DB6212"/>
    <w:rsid w:val="00DC234A"/>
    <w:rsid w:val="00EF0266"/>
    <w:rsid w:val="00F06073"/>
    <w:rsid w:val="00F71EBB"/>
    <w:rsid w:val="00F82AEE"/>
    <w:rsid w:val="011E221F"/>
    <w:rsid w:val="014663D5"/>
    <w:rsid w:val="028A3211"/>
    <w:rsid w:val="02EC68C2"/>
    <w:rsid w:val="02F26792"/>
    <w:rsid w:val="04134F0C"/>
    <w:rsid w:val="04581840"/>
    <w:rsid w:val="053433CD"/>
    <w:rsid w:val="056712B6"/>
    <w:rsid w:val="059900C0"/>
    <w:rsid w:val="05C35E08"/>
    <w:rsid w:val="05EF3D08"/>
    <w:rsid w:val="06205532"/>
    <w:rsid w:val="065650E7"/>
    <w:rsid w:val="072E35B6"/>
    <w:rsid w:val="073F4C88"/>
    <w:rsid w:val="07761D74"/>
    <w:rsid w:val="08AF763A"/>
    <w:rsid w:val="08DC61B4"/>
    <w:rsid w:val="08E75EDF"/>
    <w:rsid w:val="097E443E"/>
    <w:rsid w:val="09FD1E09"/>
    <w:rsid w:val="0A1B55CA"/>
    <w:rsid w:val="0B213776"/>
    <w:rsid w:val="0B31458E"/>
    <w:rsid w:val="0B326F5A"/>
    <w:rsid w:val="0B451803"/>
    <w:rsid w:val="0B55032C"/>
    <w:rsid w:val="0B924F04"/>
    <w:rsid w:val="0C6F23D0"/>
    <w:rsid w:val="0C985817"/>
    <w:rsid w:val="0CA13508"/>
    <w:rsid w:val="0D3A0714"/>
    <w:rsid w:val="0D5734BD"/>
    <w:rsid w:val="0DFE7AEB"/>
    <w:rsid w:val="0EB536B4"/>
    <w:rsid w:val="0F0771A2"/>
    <w:rsid w:val="0F310954"/>
    <w:rsid w:val="0F440F95"/>
    <w:rsid w:val="0FF13AF9"/>
    <w:rsid w:val="102568B3"/>
    <w:rsid w:val="10B3617D"/>
    <w:rsid w:val="10E121C9"/>
    <w:rsid w:val="110D54B7"/>
    <w:rsid w:val="11A17C31"/>
    <w:rsid w:val="11E143E3"/>
    <w:rsid w:val="120F60E5"/>
    <w:rsid w:val="123C3602"/>
    <w:rsid w:val="126D219E"/>
    <w:rsid w:val="12D278CC"/>
    <w:rsid w:val="12F5751D"/>
    <w:rsid w:val="133D6CCB"/>
    <w:rsid w:val="13DE44F3"/>
    <w:rsid w:val="143C20F8"/>
    <w:rsid w:val="14643A22"/>
    <w:rsid w:val="157706BF"/>
    <w:rsid w:val="15D44D23"/>
    <w:rsid w:val="1651388E"/>
    <w:rsid w:val="169D3424"/>
    <w:rsid w:val="16AE610D"/>
    <w:rsid w:val="19FB666B"/>
    <w:rsid w:val="1A0A0E54"/>
    <w:rsid w:val="1AB7752D"/>
    <w:rsid w:val="1AF5514F"/>
    <w:rsid w:val="1B0A58F7"/>
    <w:rsid w:val="1B2B517F"/>
    <w:rsid w:val="1BB04F03"/>
    <w:rsid w:val="1C2754DD"/>
    <w:rsid w:val="1C941EDA"/>
    <w:rsid w:val="1CAB6476"/>
    <w:rsid w:val="1CE73214"/>
    <w:rsid w:val="1D3D21EF"/>
    <w:rsid w:val="1F07497D"/>
    <w:rsid w:val="20667394"/>
    <w:rsid w:val="207B49F6"/>
    <w:rsid w:val="20AA7BD8"/>
    <w:rsid w:val="20BA4844"/>
    <w:rsid w:val="20C53019"/>
    <w:rsid w:val="2223685C"/>
    <w:rsid w:val="22893770"/>
    <w:rsid w:val="234D69DD"/>
    <w:rsid w:val="237A3CAB"/>
    <w:rsid w:val="23A7006C"/>
    <w:rsid w:val="23EF54AE"/>
    <w:rsid w:val="241625DD"/>
    <w:rsid w:val="2423516B"/>
    <w:rsid w:val="24FA4BF5"/>
    <w:rsid w:val="253C729E"/>
    <w:rsid w:val="255B3B0E"/>
    <w:rsid w:val="25FB74DD"/>
    <w:rsid w:val="2728746D"/>
    <w:rsid w:val="278046EC"/>
    <w:rsid w:val="2838121B"/>
    <w:rsid w:val="28FA06AE"/>
    <w:rsid w:val="292A3780"/>
    <w:rsid w:val="29816607"/>
    <w:rsid w:val="2B874946"/>
    <w:rsid w:val="2BCD2D5B"/>
    <w:rsid w:val="2BF0238C"/>
    <w:rsid w:val="2C326CC9"/>
    <w:rsid w:val="2CA16AF1"/>
    <w:rsid w:val="2D2502D9"/>
    <w:rsid w:val="2DEF7F35"/>
    <w:rsid w:val="2DF70C31"/>
    <w:rsid w:val="2E6E4F13"/>
    <w:rsid w:val="2E6F126C"/>
    <w:rsid w:val="2EA54A8E"/>
    <w:rsid w:val="2EC669D4"/>
    <w:rsid w:val="2EDE500E"/>
    <w:rsid w:val="2F4938FD"/>
    <w:rsid w:val="2F54087A"/>
    <w:rsid w:val="2F8941F8"/>
    <w:rsid w:val="2FDF1891"/>
    <w:rsid w:val="30445F6F"/>
    <w:rsid w:val="3051311D"/>
    <w:rsid w:val="30CC5484"/>
    <w:rsid w:val="32F14A0E"/>
    <w:rsid w:val="339C1894"/>
    <w:rsid w:val="3424413B"/>
    <w:rsid w:val="35233FDB"/>
    <w:rsid w:val="36090A0E"/>
    <w:rsid w:val="366A2A6D"/>
    <w:rsid w:val="38657E6D"/>
    <w:rsid w:val="386F6985"/>
    <w:rsid w:val="3901719B"/>
    <w:rsid w:val="39055006"/>
    <w:rsid w:val="398604D1"/>
    <w:rsid w:val="39A626FD"/>
    <w:rsid w:val="3A1860E9"/>
    <w:rsid w:val="3B5B51D4"/>
    <w:rsid w:val="3B7D796A"/>
    <w:rsid w:val="3CB104FD"/>
    <w:rsid w:val="3CBA33F1"/>
    <w:rsid w:val="3D024498"/>
    <w:rsid w:val="3DE3783C"/>
    <w:rsid w:val="3E52209B"/>
    <w:rsid w:val="3EA625C2"/>
    <w:rsid w:val="3F061AC7"/>
    <w:rsid w:val="3FA91C06"/>
    <w:rsid w:val="3FCB4558"/>
    <w:rsid w:val="4052033D"/>
    <w:rsid w:val="40CD2215"/>
    <w:rsid w:val="41791454"/>
    <w:rsid w:val="41D22816"/>
    <w:rsid w:val="41D96AB9"/>
    <w:rsid w:val="41FD7EDE"/>
    <w:rsid w:val="422706BF"/>
    <w:rsid w:val="42896713"/>
    <w:rsid w:val="429708AE"/>
    <w:rsid w:val="42AA3938"/>
    <w:rsid w:val="44096DD5"/>
    <w:rsid w:val="44C91971"/>
    <w:rsid w:val="44D1393F"/>
    <w:rsid w:val="45401F02"/>
    <w:rsid w:val="45FF6101"/>
    <w:rsid w:val="466F5358"/>
    <w:rsid w:val="475F1D95"/>
    <w:rsid w:val="48101ADD"/>
    <w:rsid w:val="48483A94"/>
    <w:rsid w:val="48CA00BC"/>
    <w:rsid w:val="497A428F"/>
    <w:rsid w:val="499F4B0C"/>
    <w:rsid w:val="4A0B1CE7"/>
    <w:rsid w:val="4A3B2121"/>
    <w:rsid w:val="4A554A98"/>
    <w:rsid w:val="4A5B0E60"/>
    <w:rsid w:val="4AE43C20"/>
    <w:rsid w:val="4B3839AF"/>
    <w:rsid w:val="4B926EB7"/>
    <w:rsid w:val="4BF561D0"/>
    <w:rsid w:val="4CE77AB1"/>
    <w:rsid w:val="4CF92D63"/>
    <w:rsid w:val="4D8E71B5"/>
    <w:rsid w:val="4DE8728A"/>
    <w:rsid w:val="4E552B6A"/>
    <w:rsid w:val="4ED93822"/>
    <w:rsid w:val="4F110EA7"/>
    <w:rsid w:val="4F305383"/>
    <w:rsid w:val="4F6D33E4"/>
    <w:rsid w:val="51EA13D2"/>
    <w:rsid w:val="52ED047B"/>
    <w:rsid w:val="534F41F4"/>
    <w:rsid w:val="53DE24F3"/>
    <w:rsid w:val="546A1AC9"/>
    <w:rsid w:val="548E6F04"/>
    <w:rsid w:val="5504037B"/>
    <w:rsid w:val="55842A6F"/>
    <w:rsid w:val="55DD0C07"/>
    <w:rsid w:val="563138FF"/>
    <w:rsid w:val="56594353"/>
    <w:rsid w:val="56E434B4"/>
    <w:rsid w:val="56F33182"/>
    <w:rsid w:val="57021E20"/>
    <w:rsid w:val="58543A7B"/>
    <w:rsid w:val="5915422D"/>
    <w:rsid w:val="595C1332"/>
    <w:rsid w:val="598F5BE2"/>
    <w:rsid w:val="5A8E42E6"/>
    <w:rsid w:val="5AB0755F"/>
    <w:rsid w:val="5AED0185"/>
    <w:rsid w:val="5B5228FB"/>
    <w:rsid w:val="5D884299"/>
    <w:rsid w:val="5D995EA1"/>
    <w:rsid w:val="5D9F301A"/>
    <w:rsid w:val="5E9014F3"/>
    <w:rsid w:val="5EBF5469"/>
    <w:rsid w:val="60F722E2"/>
    <w:rsid w:val="60F90075"/>
    <w:rsid w:val="61CF3F55"/>
    <w:rsid w:val="621554B2"/>
    <w:rsid w:val="62314F75"/>
    <w:rsid w:val="628544AF"/>
    <w:rsid w:val="629F1EF9"/>
    <w:rsid w:val="62AA5E78"/>
    <w:rsid w:val="62FD6BD7"/>
    <w:rsid w:val="63830729"/>
    <w:rsid w:val="638F5BFD"/>
    <w:rsid w:val="63900C91"/>
    <w:rsid w:val="63E03F37"/>
    <w:rsid w:val="647B6B0F"/>
    <w:rsid w:val="648B1ABF"/>
    <w:rsid w:val="65727EE5"/>
    <w:rsid w:val="65A7398A"/>
    <w:rsid w:val="66485ABF"/>
    <w:rsid w:val="670A5887"/>
    <w:rsid w:val="676144DC"/>
    <w:rsid w:val="67C60708"/>
    <w:rsid w:val="68FC636A"/>
    <w:rsid w:val="69045993"/>
    <w:rsid w:val="69E60470"/>
    <w:rsid w:val="6A904381"/>
    <w:rsid w:val="6A976A86"/>
    <w:rsid w:val="6B347770"/>
    <w:rsid w:val="6B99513B"/>
    <w:rsid w:val="6C58216B"/>
    <w:rsid w:val="6D0B3E8C"/>
    <w:rsid w:val="6D1819D7"/>
    <w:rsid w:val="6D4D665A"/>
    <w:rsid w:val="6F0E27E7"/>
    <w:rsid w:val="6F424AEE"/>
    <w:rsid w:val="6F5F0124"/>
    <w:rsid w:val="6FAF68ED"/>
    <w:rsid w:val="7018037B"/>
    <w:rsid w:val="7047411C"/>
    <w:rsid w:val="71644AAE"/>
    <w:rsid w:val="71942CBF"/>
    <w:rsid w:val="71E5764B"/>
    <w:rsid w:val="71F70E42"/>
    <w:rsid w:val="72620711"/>
    <w:rsid w:val="740F2839"/>
    <w:rsid w:val="74525916"/>
    <w:rsid w:val="74992DB1"/>
    <w:rsid w:val="749C2116"/>
    <w:rsid w:val="74DF6A27"/>
    <w:rsid w:val="76F80FDE"/>
    <w:rsid w:val="77192B0A"/>
    <w:rsid w:val="7735444D"/>
    <w:rsid w:val="77B17EB1"/>
    <w:rsid w:val="77F41CDC"/>
    <w:rsid w:val="7892787A"/>
    <w:rsid w:val="78D970B1"/>
    <w:rsid w:val="78F355A6"/>
    <w:rsid w:val="79315A56"/>
    <w:rsid w:val="7AEE4C6A"/>
    <w:rsid w:val="7B276AF3"/>
    <w:rsid w:val="7B7E21CC"/>
    <w:rsid w:val="7BFC32F9"/>
    <w:rsid w:val="7C1868AC"/>
    <w:rsid w:val="7CEE3AE1"/>
    <w:rsid w:val="7D033E22"/>
    <w:rsid w:val="7D0E175A"/>
    <w:rsid w:val="7D797656"/>
    <w:rsid w:val="7DB824FD"/>
    <w:rsid w:val="7DB86139"/>
    <w:rsid w:val="7E7C7374"/>
    <w:rsid w:val="7F1C6A80"/>
    <w:rsid w:val="7F5B312C"/>
    <w:rsid w:val="7F912FEF"/>
    <w:rsid w:val="7F993AC6"/>
    <w:rsid w:val="7FD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DCAD7-4328-44B1-AA00-22EA63CA6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325</Words>
  <Characters>1855</Characters>
  <Lines>15</Lines>
  <Paragraphs>4</Paragraphs>
  <TotalTime>5</TotalTime>
  <ScaleCrop>false</ScaleCrop>
  <LinksUpToDate>false</LinksUpToDate>
  <CharactersWithSpaces>2176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2019-07-04T03:30:00Z</dcterms:created>
  <dc:creator>PC</dc:creator>
  <cp:lastModifiedBy>%E6%99%AF%E4%B8%BD&amp;%E5%8D%8A%E5%AF%BC%E4</cp:lastModifiedBy>
  <dcterms:modified xsi:type="dcterms:W3CDTF">2020-03-04T01:51:38Z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